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99B" w:rsidRDefault="008072F5" w:rsidP="00B27871">
      <w:pPr>
        <w:pStyle w:val="Default"/>
        <w:jc w:val="center"/>
      </w:pPr>
      <w:r>
        <w:rPr>
          <w:noProof/>
        </w:rPr>
        <w:drawing>
          <wp:anchor distT="0" distB="0" distL="114300" distR="114300" simplePos="0" relativeHeight="251658240" behindDoc="0" locked="0" layoutInCell="1" allowOverlap="1">
            <wp:simplePos x="0" y="0"/>
            <wp:positionH relativeFrom="column">
              <wp:posOffset>2525498</wp:posOffset>
            </wp:positionH>
            <wp:positionV relativeFrom="paragraph">
              <wp:posOffset>-314990</wp:posOffset>
            </wp:positionV>
            <wp:extent cx="1147783" cy="2106338"/>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tretch>
                      <a:fillRect/>
                    </a:stretch>
                  </pic:blipFill>
                  <pic:spPr bwMode="auto">
                    <a:xfrm>
                      <a:off x="0" y="0"/>
                      <a:ext cx="1147783" cy="2106338"/>
                    </a:xfrm>
                    <a:prstGeom prst="rect">
                      <a:avLst/>
                    </a:prstGeom>
                    <a:noFill/>
                  </pic:spPr>
                </pic:pic>
              </a:graphicData>
            </a:graphic>
          </wp:anchor>
        </w:drawing>
      </w:r>
    </w:p>
    <w:p w:rsidR="0023299B" w:rsidRDefault="0023299B" w:rsidP="00B27871">
      <w:pPr>
        <w:pStyle w:val="Default"/>
        <w:jc w:val="center"/>
      </w:pPr>
    </w:p>
    <w:p w:rsidR="0023299B" w:rsidRDefault="0023299B" w:rsidP="0077337D">
      <w:pPr>
        <w:pStyle w:val="Default"/>
        <w:rPr>
          <w:b/>
          <w:bCs/>
          <w:sz w:val="22"/>
          <w:szCs w:val="22"/>
        </w:rPr>
      </w:pPr>
    </w:p>
    <w:p w:rsidR="006211BB" w:rsidRDefault="006211BB" w:rsidP="0077337D">
      <w:pPr>
        <w:pStyle w:val="Default"/>
        <w:rPr>
          <w:b/>
          <w:bCs/>
          <w:sz w:val="20"/>
          <w:szCs w:val="22"/>
        </w:rPr>
      </w:pPr>
    </w:p>
    <w:p w:rsidR="006211BB" w:rsidRDefault="006211BB" w:rsidP="0077337D">
      <w:pPr>
        <w:pStyle w:val="Default"/>
        <w:rPr>
          <w:b/>
          <w:bCs/>
          <w:sz w:val="20"/>
          <w:szCs w:val="22"/>
        </w:rPr>
      </w:pPr>
    </w:p>
    <w:p w:rsidR="006211BB" w:rsidRDefault="006211BB" w:rsidP="0077337D">
      <w:pPr>
        <w:pStyle w:val="Default"/>
        <w:rPr>
          <w:b/>
          <w:bCs/>
          <w:sz w:val="20"/>
          <w:szCs w:val="22"/>
        </w:rPr>
      </w:pPr>
    </w:p>
    <w:p w:rsidR="006211BB" w:rsidRDefault="006211BB" w:rsidP="0077337D">
      <w:pPr>
        <w:pStyle w:val="Default"/>
        <w:rPr>
          <w:b/>
          <w:bCs/>
          <w:sz w:val="20"/>
          <w:szCs w:val="22"/>
        </w:rPr>
      </w:pPr>
    </w:p>
    <w:p w:rsidR="00E84936" w:rsidRDefault="00E84936" w:rsidP="0077337D">
      <w:pPr>
        <w:pStyle w:val="Default"/>
        <w:rPr>
          <w:b/>
          <w:bCs/>
          <w:sz w:val="20"/>
          <w:szCs w:val="22"/>
        </w:rPr>
      </w:pPr>
    </w:p>
    <w:p w:rsidR="009072B4" w:rsidRDefault="009072B4" w:rsidP="0077337D">
      <w:pPr>
        <w:pStyle w:val="Default"/>
        <w:rPr>
          <w:b/>
          <w:bCs/>
          <w:sz w:val="20"/>
          <w:szCs w:val="22"/>
        </w:rPr>
      </w:pPr>
    </w:p>
    <w:p w:rsidR="009072B4" w:rsidRDefault="009072B4" w:rsidP="0077337D">
      <w:pPr>
        <w:pStyle w:val="Default"/>
        <w:rPr>
          <w:b/>
          <w:bCs/>
          <w:sz w:val="20"/>
          <w:szCs w:val="22"/>
        </w:rPr>
      </w:pPr>
    </w:p>
    <w:p w:rsidR="009072B4" w:rsidRDefault="009072B4" w:rsidP="0077337D">
      <w:pPr>
        <w:pStyle w:val="Default"/>
        <w:rPr>
          <w:b/>
          <w:bCs/>
          <w:sz w:val="20"/>
          <w:szCs w:val="22"/>
        </w:rPr>
      </w:pPr>
    </w:p>
    <w:p w:rsidR="009072B4" w:rsidRDefault="009072B4" w:rsidP="0077337D">
      <w:pPr>
        <w:pStyle w:val="Default"/>
        <w:rPr>
          <w:b/>
          <w:bCs/>
          <w:sz w:val="20"/>
          <w:szCs w:val="22"/>
        </w:rPr>
      </w:pPr>
    </w:p>
    <w:p w:rsidR="0023299B" w:rsidRPr="00C04918" w:rsidRDefault="0023299B" w:rsidP="0077337D">
      <w:pPr>
        <w:pStyle w:val="Default"/>
        <w:rPr>
          <w:sz w:val="20"/>
          <w:szCs w:val="22"/>
        </w:rPr>
      </w:pPr>
      <w:r w:rsidRPr="00C04918">
        <w:rPr>
          <w:b/>
          <w:bCs/>
          <w:sz w:val="20"/>
          <w:szCs w:val="22"/>
        </w:rPr>
        <w:t xml:space="preserve">FOR IMMEDIATE RELEASE </w:t>
      </w:r>
      <w:r w:rsidRPr="00C04918">
        <w:rPr>
          <w:b/>
          <w:bCs/>
          <w:sz w:val="20"/>
          <w:szCs w:val="22"/>
        </w:rPr>
        <w:tab/>
      </w:r>
      <w:r w:rsidRPr="00C04918">
        <w:rPr>
          <w:b/>
          <w:bCs/>
          <w:sz w:val="20"/>
          <w:szCs w:val="22"/>
        </w:rPr>
        <w:tab/>
      </w:r>
      <w:r w:rsidRPr="00C04918">
        <w:rPr>
          <w:b/>
          <w:bCs/>
          <w:sz w:val="20"/>
          <w:szCs w:val="22"/>
        </w:rPr>
        <w:tab/>
      </w:r>
      <w:r w:rsidRPr="00C04918">
        <w:rPr>
          <w:b/>
          <w:bCs/>
          <w:sz w:val="20"/>
          <w:szCs w:val="22"/>
        </w:rPr>
        <w:tab/>
      </w:r>
      <w:r w:rsidRPr="00C04918">
        <w:rPr>
          <w:b/>
          <w:bCs/>
          <w:sz w:val="20"/>
          <w:szCs w:val="22"/>
        </w:rPr>
        <w:tab/>
      </w:r>
      <w:r>
        <w:rPr>
          <w:b/>
          <w:bCs/>
          <w:sz w:val="20"/>
          <w:szCs w:val="22"/>
        </w:rPr>
        <w:tab/>
      </w:r>
      <w:r w:rsidRPr="00C04918">
        <w:rPr>
          <w:b/>
          <w:bCs/>
          <w:sz w:val="20"/>
          <w:szCs w:val="22"/>
        </w:rPr>
        <w:tab/>
      </w:r>
      <w:r w:rsidRPr="00C04918">
        <w:rPr>
          <w:b/>
          <w:bCs/>
          <w:sz w:val="22"/>
          <w:szCs w:val="22"/>
        </w:rPr>
        <w:t xml:space="preserve">Contact: </w:t>
      </w:r>
      <w:r w:rsidRPr="00C04918">
        <w:rPr>
          <w:sz w:val="22"/>
          <w:szCs w:val="22"/>
        </w:rPr>
        <w:t xml:space="preserve">Katie English </w:t>
      </w:r>
    </w:p>
    <w:p w:rsidR="009072B4" w:rsidRPr="009072B4" w:rsidRDefault="006211BB" w:rsidP="0077337D">
      <w:pPr>
        <w:pStyle w:val="Default"/>
        <w:rPr>
          <w:sz w:val="22"/>
          <w:szCs w:val="20"/>
        </w:rPr>
      </w:pPr>
      <w:r>
        <w:rPr>
          <w:b/>
          <w:bCs/>
          <w:sz w:val="20"/>
          <w:szCs w:val="20"/>
        </w:rPr>
        <w:t>October XX, 2014</w:t>
      </w:r>
      <w:r w:rsidR="0023299B" w:rsidRPr="00C04918">
        <w:rPr>
          <w:b/>
          <w:bCs/>
          <w:sz w:val="20"/>
          <w:szCs w:val="20"/>
        </w:rPr>
        <w:t xml:space="preserve"> </w:t>
      </w:r>
      <w:r w:rsidR="0023299B" w:rsidRPr="00C04918">
        <w:rPr>
          <w:b/>
          <w:bCs/>
          <w:sz w:val="20"/>
          <w:szCs w:val="20"/>
        </w:rPr>
        <w:tab/>
      </w:r>
      <w:r w:rsidR="0023299B" w:rsidRPr="00C04918">
        <w:rPr>
          <w:b/>
          <w:bCs/>
          <w:sz w:val="20"/>
          <w:szCs w:val="20"/>
        </w:rPr>
        <w:tab/>
      </w:r>
      <w:r w:rsidR="0023299B" w:rsidRPr="00C04918">
        <w:rPr>
          <w:b/>
          <w:bCs/>
          <w:sz w:val="20"/>
          <w:szCs w:val="20"/>
        </w:rPr>
        <w:tab/>
      </w:r>
      <w:r w:rsidR="0023299B" w:rsidRPr="00C04918">
        <w:rPr>
          <w:b/>
          <w:bCs/>
          <w:sz w:val="20"/>
          <w:szCs w:val="20"/>
        </w:rPr>
        <w:tab/>
      </w:r>
      <w:r w:rsidR="0023299B" w:rsidRPr="00C04918">
        <w:rPr>
          <w:b/>
          <w:bCs/>
          <w:sz w:val="20"/>
          <w:szCs w:val="20"/>
        </w:rPr>
        <w:tab/>
      </w:r>
      <w:r w:rsidR="0023299B" w:rsidRPr="00C04918">
        <w:rPr>
          <w:b/>
          <w:bCs/>
          <w:sz w:val="20"/>
          <w:szCs w:val="20"/>
        </w:rPr>
        <w:tab/>
      </w:r>
      <w:r w:rsidR="0023299B" w:rsidRPr="00C04918">
        <w:rPr>
          <w:b/>
          <w:bCs/>
          <w:sz w:val="20"/>
          <w:szCs w:val="20"/>
        </w:rPr>
        <w:tab/>
      </w:r>
      <w:r w:rsidR="0023299B" w:rsidRPr="00C04918">
        <w:rPr>
          <w:b/>
          <w:bCs/>
          <w:sz w:val="20"/>
          <w:szCs w:val="20"/>
        </w:rPr>
        <w:tab/>
      </w:r>
      <w:r w:rsidR="0023299B" w:rsidRPr="00C04918">
        <w:rPr>
          <w:sz w:val="22"/>
          <w:szCs w:val="20"/>
        </w:rPr>
        <w:t xml:space="preserve">267-974-1250 </w:t>
      </w:r>
    </w:p>
    <w:p w:rsidR="0023299B" w:rsidRDefault="0023299B" w:rsidP="0077337D">
      <w:pPr>
        <w:pStyle w:val="Default"/>
        <w:rPr>
          <w:sz w:val="22"/>
          <w:szCs w:val="22"/>
        </w:rPr>
      </w:pPr>
    </w:p>
    <w:p w:rsidR="0023299B" w:rsidRPr="006211BB" w:rsidRDefault="0023299B" w:rsidP="0077337D">
      <w:pPr>
        <w:pStyle w:val="Default"/>
        <w:jc w:val="center"/>
        <w:rPr>
          <w:b/>
          <w:bCs/>
          <w:sz w:val="56"/>
          <w:szCs w:val="56"/>
        </w:rPr>
      </w:pPr>
      <w:r w:rsidRPr="006211BB">
        <w:rPr>
          <w:b/>
          <w:bCs/>
          <w:sz w:val="56"/>
          <w:szCs w:val="56"/>
        </w:rPr>
        <w:t>Chestnut Hill Announces</w:t>
      </w:r>
      <w:r w:rsidR="006211BB" w:rsidRPr="006211BB">
        <w:rPr>
          <w:b/>
          <w:bCs/>
          <w:sz w:val="56"/>
          <w:szCs w:val="56"/>
        </w:rPr>
        <w:t xml:space="preserve"> Annual</w:t>
      </w:r>
    </w:p>
    <w:p w:rsidR="0023299B" w:rsidRPr="006211BB" w:rsidRDefault="0023299B" w:rsidP="000E7282">
      <w:pPr>
        <w:pStyle w:val="Default"/>
        <w:jc w:val="center"/>
        <w:rPr>
          <w:b/>
          <w:bCs/>
          <w:sz w:val="56"/>
          <w:szCs w:val="56"/>
        </w:rPr>
      </w:pPr>
      <w:r w:rsidRPr="006211BB">
        <w:rPr>
          <w:b/>
          <w:bCs/>
          <w:sz w:val="56"/>
          <w:szCs w:val="56"/>
        </w:rPr>
        <w:t>“Holidays on the Hill”</w:t>
      </w:r>
      <w:r w:rsidR="008072F5">
        <w:rPr>
          <w:b/>
          <w:bCs/>
          <w:sz w:val="56"/>
          <w:szCs w:val="56"/>
        </w:rPr>
        <w:t xml:space="preserve"> Festival</w:t>
      </w:r>
    </w:p>
    <w:p w:rsidR="0023299B" w:rsidRPr="0077337D" w:rsidRDefault="0023299B" w:rsidP="000E7282">
      <w:pPr>
        <w:pStyle w:val="Default"/>
        <w:rPr>
          <w:b/>
          <w:bCs/>
          <w:szCs w:val="56"/>
        </w:rPr>
      </w:pPr>
    </w:p>
    <w:p w:rsidR="0023299B" w:rsidRPr="00CB3A1F" w:rsidRDefault="0023299B" w:rsidP="00CB3A1F">
      <w:pPr>
        <w:pStyle w:val="Default"/>
        <w:jc w:val="both"/>
        <w:rPr>
          <w:sz w:val="22"/>
        </w:rPr>
      </w:pPr>
      <w:r w:rsidRPr="00CB3A1F">
        <w:rPr>
          <w:b/>
          <w:bCs/>
          <w:sz w:val="22"/>
        </w:rPr>
        <w:t xml:space="preserve">Philadelphia, Pa – </w:t>
      </w:r>
      <w:r w:rsidR="006211BB" w:rsidRPr="00CB3A1F">
        <w:rPr>
          <w:b/>
          <w:bCs/>
          <w:sz w:val="22"/>
        </w:rPr>
        <w:t>October XX, 2014</w:t>
      </w:r>
      <w:r w:rsidRPr="00CB3A1F">
        <w:rPr>
          <w:b/>
          <w:bCs/>
          <w:sz w:val="22"/>
        </w:rPr>
        <w:t xml:space="preserve">. </w:t>
      </w:r>
      <w:r w:rsidR="008072F5" w:rsidRPr="00CB3A1F">
        <w:rPr>
          <w:sz w:val="22"/>
        </w:rPr>
        <w:t>The Chestnut Hill Business District announced</w:t>
      </w:r>
      <w:r w:rsidR="009072B4">
        <w:rPr>
          <w:sz w:val="22"/>
        </w:rPr>
        <w:t xml:space="preserve"> its schedule for the</w:t>
      </w:r>
      <w:r w:rsidR="008072F5" w:rsidRPr="00CB3A1F">
        <w:rPr>
          <w:sz w:val="22"/>
        </w:rPr>
        <w:t xml:space="preserve"> annual, </w:t>
      </w:r>
      <w:r w:rsidRPr="00CB3A1F">
        <w:rPr>
          <w:sz w:val="22"/>
        </w:rPr>
        <w:t>month-long festival</w:t>
      </w:r>
      <w:r w:rsidR="008072F5" w:rsidRPr="00CB3A1F">
        <w:rPr>
          <w:sz w:val="22"/>
        </w:rPr>
        <w:t xml:space="preserve"> to celebrate the holiday season</w:t>
      </w:r>
      <w:r w:rsidR="00765B62" w:rsidRPr="00CB3A1F">
        <w:rPr>
          <w:sz w:val="22"/>
        </w:rPr>
        <w:t xml:space="preserve"> today</w:t>
      </w:r>
      <w:r w:rsidR="008072F5" w:rsidRPr="00CB3A1F">
        <w:rPr>
          <w:sz w:val="22"/>
        </w:rPr>
        <w:t>. “</w:t>
      </w:r>
      <w:r w:rsidRPr="00CB3A1F">
        <w:rPr>
          <w:sz w:val="22"/>
        </w:rPr>
        <w:t xml:space="preserve">Holidays on the Hill” will </w:t>
      </w:r>
      <w:r w:rsidR="008072F5" w:rsidRPr="00CB3A1F">
        <w:rPr>
          <w:sz w:val="22"/>
        </w:rPr>
        <w:t>officially commence</w:t>
      </w:r>
      <w:r w:rsidRPr="00CB3A1F">
        <w:rPr>
          <w:sz w:val="22"/>
        </w:rPr>
        <w:t xml:space="preserve"> on Saturday, November </w:t>
      </w:r>
      <w:r w:rsidR="008072F5" w:rsidRPr="00CB3A1F">
        <w:rPr>
          <w:sz w:val="22"/>
        </w:rPr>
        <w:t>22</w:t>
      </w:r>
      <w:r w:rsidR="008072F5" w:rsidRPr="00CB3A1F">
        <w:rPr>
          <w:sz w:val="22"/>
          <w:vertAlign w:val="superscript"/>
        </w:rPr>
        <w:t>nd</w:t>
      </w:r>
      <w:r w:rsidR="008072F5" w:rsidRPr="00CB3A1F">
        <w:rPr>
          <w:sz w:val="22"/>
        </w:rPr>
        <w:t xml:space="preserve"> </w:t>
      </w:r>
      <w:r w:rsidRPr="00CB3A1F">
        <w:rPr>
          <w:sz w:val="22"/>
        </w:rPr>
        <w:t>with the annual Circle of Trees lighting event at Woodmere Art Museum and continue through Christmas with holiday cheer and shopping, food and spirits</w:t>
      </w:r>
      <w:r w:rsidR="00765B62" w:rsidRPr="00CB3A1F">
        <w:rPr>
          <w:sz w:val="22"/>
        </w:rPr>
        <w:t xml:space="preserve">, </w:t>
      </w:r>
      <w:r w:rsidR="0016460F">
        <w:rPr>
          <w:sz w:val="22"/>
        </w:rPr>
        <w:t>Santa and music.</w:t>
      </w:r>
      <w:r w:rsidRPr="00CB3A1F">
        <w:rPr>
          <w:sz w:val="22"/>
        </w:rPr>
        <w:t xml:space="preserve">  </w:t>
      </w:r>
      <w:r w:rsidR="009072B4">
        <w:rPr>
          <w:sz w:val="22"/>
        </w:rPr>
        <w:t>Throughout</w:t>
      </w:r>
      <w:r w:rsidR="004F0675" w:rsidRPr="00CB3A1F">
        <w:rPr>
          <w:sz w:val="22"/>
        </w:rPr>
        <w:t xml:space="preserve"> the season, Chestnut Hill Cares will host its annual book and toy drive for children.</w:t>
      </w:r>
    </w:p>
    <w:p w:rsidR="002D4F5D" w:rsidRPr="00CB3A1F" w:rsidRDefault="002D4F5D" w:rsidP="00CB3A1F">
      <w:pPr>
        <w:pStyle w:val="Default"/>
        <w:jc w:val="both"/>
        <w:rPr>
          <w:sz w:val="22"/>
        </w:rPr>
      </w:pPr>
    </w:p>
    <w:p w:rsidR="004F0675" w:rsidRDefault="004F0675" w:rsidP="00CB3A1F">
      <w:pPr>
        <w:spacing w:after="0" w:line="240" w:lineRule="auto"/>
        <w:jc w:val="both"/>
        <w:rPr>
          <w:rFonts w:ascii="Times New Roman" w:hAnsi="Times New Roman"/>
          <w:szCs w:val="24"/>
        </w:rPr>
      </w:pPr>
      <w:r w:rsidRPr="00CB3A1F">
        <w:rPr>
          <w:rFonts w:ascii="Times New Roman" w:hAnsi="Times New Roman"/>
          <w:szCs w:val="24"/>
        </w:rPr>
        <w:t xml:space="preserve">“It’s beginning to look a lot like Christmas in Chestnut Hill!  Our annual </w:t>
      </w:r>
      <w:r w:rsidR="009072B4">
        <w:rPr>
          <w:rFonts w:ascii="Times New Roman" w:hAnsi="Times New Roman"/>
          <w:szCs w:val="24"/>
        </w:rPr>
        <w:t>‘</w:t>
      </w:r>
      <w:r w:rsidRPr="00CB3A1F">
        <w:rPr>
          <w:rFonts w:ascii="Times New Roman" w:hAnsi="Times New Roman"/>
          <w:szCs w:val="24"/>
        </w:rPr>
        <w:t>Holidays on the Hill</w:t>
      </w:r>
      <w:r w:rsidR="009072B4">
        <w:rPr>
          <w:rFonts w:ascii="Times New Roman" w:hAnsi="Times New Roman"/>
          <w:szCs w:val="24"/>
        </w:rPr>
        <w:t>’</w:t>
      </w:r>
      <w:r w:rsidRPr="00CB3A1F">
        <w:rPr>
          <w:rFonts w:ascii="Times New Roman" w:hAnsi="Times New Roman"/>
          <w:szCs w:val="24"/>
        </w:rPr>
        <w:t xml:space="preserve"> celebration is a beloved tradition in Philadelphia’s Garden District and we are excited to host residents and visitors </w:t>
      </w:r>
      <w:r w:rsidR="00BC1959" w:rsidRPr="00CB3A1F">
        <w:rPr>
          <w:rFonts w:ascii="Times New Roman" w:hAnsi="Times New Roman"/>
          <w:szCs w:val="24"/>
        </w:rPr>
        <w:t xml:space="preserve">for merriment </w:t>
      </w:r>
      <w:r w:rsidRPr="00CB3A1F">
        <w:rPr>
          <w:rFonts w:ascii="Times New Roman" w:hAnsi="Times New Roman"/>
          <w:szCs w:val="24"/>
        </w:rPr>
        <w:t xml:space="preserve">throughout the season,” said Martha B. Sharkey, Executive Director of the Chestnut Hill Business District.  “We are especially proud of the </w:t>
      </w:r>
      <w:r w:rsidR="002D4F5D" w:rsidRPr="00CB3A1F">
        <w:rPr>
          <w:rFonts w:ascii="Times New Roman" w:hAnsi="Times New Roman"/>
          <w:szCs w:val="24"/>
        </w:rPr>
        <w:t>Chestnut Hill Cares: Give a T</w:t>
      </w:r>
      <w:r w:rsidRPr="00CB3A1F">
        <w:rPr>
          <w:rFonts w:ascii="Times New Roman" w:hAnsi="Times New Roman"/>
          <w:szCs w:val="24"/>
        </w:rPr>
        <w:t>oy, Share a Book—Feel the Joy.  Spread the spirit this season and donate a new, unwrapped toy or book to a child.  Drop-off spots will be located in local businesses throughout the neighborhood.”</w:t>
      </w:r>
    </w:p>
    <w:p w:rsidR="00CB3A1F" w:rsidRPr="00CB3A1F" w:rsidRDefault="00CB3A1F" w:rsidP="00CB3A1F">
      <w:pPr>
        <w:spacing w:after="0" w:line="240" w:lineRule="auto"/>
        <w:jc w:val="both"/>
        <w:rPr>
          <w:rFonts w:ascii="Times New Roman" w:hAnsi="Times New Roman"/>
          <w:szCs w:val="24"/>
        </w:rPr>
      </w:pPr>
    </w:p>
    <w:p w:rsidR="00CB3A1F" w:rsidRDefault="004F0675" w:rsidP="00CB3A1F">
      <w:pPr>
        <w:pStyle w:val="Default"/>
        <w:jc w:val="both"/>
        <w:rPr>
          <w:sz w:val="22"/>
        </w:rPr>
      </w:pPr>
      <w:r w:rsidRPr="00CB3A1F">
        <w:rPr>
          <w:sz w:val="22"/>
        </w:rPr>
        <w:t xml:space="preserve">Circle of Trees </w:t>
      </w:r>
      <w:r w:rsidR="00BC1959" w:rsidRPr="00CB3A1F">
        <w:rPr>
          <w:sz w:val="22"/>
        </w:rPr>
        <w:t>on November 22</w:t>
      </w:r>
      <w:r w:rsidR="00BC1959" w:rsidRPr="00CB3A1F">
        <w:rPr>
          <w:sz w:val="22"/>
          <w:vertAlign w:val="superscript"/>
        </w:rPr>
        <w:t>nd</w:t>
      </w:r>
      <w:r w:rsidR="00BC1959" w:rsidRPr="00CB3A1F">
        <w:rPr>
          <w:sz w:val="22"/>
        </w:rPr>
        <w:t xml:space="preserve"> is </w:t>
      </w:r>
      <w:r w:rsidRPr="00CB3A1F">
        <w:rPr>
          <w:sz w:val="22"/>
        </w:rPr>
        <w:t>an honored tradition as family and friends come together to celebrate the annual tree lighting and the beginning of the holiday season</w:t>
      </w:r>
      <w:r w:rsidR="00BC1959" w:rsidRPr="00CB3A1F">
        <w:rPr>
          <w:sz w:val="22"/>
        </w:rPr>
        <w:t xml:space="preserve"> with Santa</w:t>
      </w:r>
      <w:r w:rsidRPr="00CB3A1F">
        <w:rPr>
          <w:sz w:val="22"/>
        </w:rPr>
        <w:t xml:space="preserve">.  </w:t>
      </w:r>
      <w:r w:rsidR="003076B3" w:rsidRPr="00CB3A1F">
        <w:rPr>
          <w:sz w:val="22"/>
        </w:rPr>
        <w:t>Woodmere Art Museum c</w:t>
      </w:r>
      <w:r w:rsidRPr="00CB3A1F">
        <w:rPr>
          <w:sz w:val="22"/>
        </w:rPr>
        <w:t xml:space="preserve">elebrates </w:t>
      </w:r>
      <w:r w:rsidR="003076B3" w:rsidRPr="00CB3A1F">
        <w:rPr>
          <w:sz w:val="22"/>
        </w:rPr>
        <w:t>“</w:t>
      </w:r>
      <w:r w:rsidRPr="00CB3A1F">
        <w:rPr>
          <w:sz w:val="22"/>
        </w:rPr>
        <w:t>A Christmas Past in the Pennsylvania German Tradition</w:t>
      </w:r>
      <w:r w:rsidR="003076B3" w:rsidRPr="00CB3A1F">
        <w:rPr>
          <w:sz w:val="22"/>
        </w:rPr>
        <w:t>”</w:t>
      </w:r>
      <w:r w:rsidRPr="00CB3A1F">
        <w:rPr>
          <w:sz w:val="22"/>
        </w:rPr>
        <w:t xml:space="preserve"> with a new exhibit opening on Saturday, November 15</w:t>
      </w:r>
      <w:r w:rsidRPr="00CB3A1F">
        <w:rPr>
          <w:sz w:val="22"/>
          <w:vertAlign w:val="superscript"/>
        </w:rPr>
        <w:t>th</w:t>
      </w:r>
      <w:r w:rsidRPr="00CB3A1F">
        <w:rPr>
          <w:sz w:val="22"/>
        </w:rPr>
        <w:t>.  On Saturday, November 29</w:t>
      </w:r>
      <w:r w:rsidRPr="00CB3A1F">
        <w:rPr>
          <w:sz w:val="22"/>
          <w:vertAlign w:val="superscript"/>
        </w:rPr>
        <w:t>th</w:t>
      </w:r>
      <w:r w:rsidRPr="00CB3A1F">
        <w:rPr>
          <w:sz w:val="22"/>
        </w:rPr>
        <w:t>, Morris Arboretum’s Holiday Garden Railway will hold its Grand Opening at 1:00 p.m.</w:t>
      </w:r>
      <w:r w:rsidR="003076B3" w:rsidRPr="00CB3A1F">
        <w:rPr>
          <w:sz w:val="22"/>
        </w:rPr>
        <w:t xml:space="preserve">  </w:t>
      </w:r>
    </w:p>
    <w:p w:rsidR="00CB3A1F" w:rsidRDefault="00CB3A1F" w:rsidP="00CB3A1F">
      <w:pPr>
        <w:pStyle w:val="Default"/>
        <w:jc w:val="both"/>
        <w:rPr>
          <w:sz w:val="22"/>
        </w:rPr>
      </w:pPr>
    </w:p>
    <w:p w:rsidR="00BC1959" w:rsidRDefault="003076B3" w:rsidP="00CB3A1F">
      <w:pPr>
        <w:pStyle w:val="Default"/>
        <w:jc w:val="both"/>
        <w:rPr>
          <w:sz w:val="22"/>
        </w:rPr>
      </w:pPr>
      <w:r w:rsidRPr="00CB3A1F">
        <w:rPr>
          <w:sz w:val="22"/>
        </w:rPr>
        <w:t>Stag and Doe Nights, Chestnut Hill’s oldest and favorite tradition with stores open ‘til 9</w:t>
      </w:r>
      <w:r w:rsidR="009072B4">
        <w:rPr>
          <w:sz w:val="22"/>
        </w:rPr>
        <w:t>:00</w:t>
      </w:r>
      <w:r w:rsidRPr="00CB3A1F">
        <w:rPr>
          <w:sz w:val="22"/>
        </w:rPr>
        <w:t xml:space="preserve"> pm</w:t>
      </w:r>
      <w:r w:rsidR="00BC1959" w:rsidRPr="00CB3A1F">
        <w:rPr>
          <w:sz w:val="22"/>
        </w:rPr>
        <w:t xml:space="preserve"> on Wednesdays with</w:t>
      </w:r>
      <w:r w:rsidRPr="00CB3A1F">
        <w:rPr>
          <w:sz w:val="22"/>
        </w:rPr>
        <w:t xml:space="preserve"> music, carolers, refreshments, roasted chestnuts and Santa</w:t>
      </w:r>
      <w:r w:rsidR="0016460F">
        <w:rPr>
          <w:sz w:val="22"/>
        </w:rPr>
        <w:t>,</w:t>
      </w:r>
      <w:r w:rsidRPr="00CB3A1F">
        <w:rPr>
          <w:sz w:val="22"/>
        </w:rPr>
        <w:t xml:space="preserve"> will occur on December 3</w:t>
      </w:r>
      <w:r w:rsidRPr="00CB3A1F">
        <w:rPr>
          <w:sz w:val="22"/>
          <w:vertAlign w:val="superscript"/>
        </w:rPr>
        <w:t>rd</w:t>
      </w:r>
      <w:r w:rsidRPr="00CB3A1F">
        <w:rPr>
          <w:sz w:val="22"/>
        </w:rPr>
        <w:t>, December 10</w:t>
      </w:r>
      <w:r w:rsidRPr="00CB3A1F">
        <w:rPr>
          <w:sz w:val="22"/>
          <w:vertAlign w:val="superscript"/>
        </w:rPr>
        <w:t>th</w:t>
      </w:r>
      <w:r w:rsidRPr="00CB3A1F">
        <w:rPr>
          <w:sz w:val="22"/>
        </w:rPr>
        <w:t>,</w:t>
      </w:r>
      <w:r w:rsidR="00BC1959" w:rsidRPr="00CB3A1F">
        <w:rPr>
          <w:sz w:val="22"/>
        </w:rPr>
        <w:t xml:space="preserve"> and</w:t>
      </w:r>
      <w:r w:rsidRPr="00CB3A1F">
        <w:rPr>
          <w:sz w:val="22"/>
        </w:rPr>
        <w:t xml:space="preserve"> December 17</w:t>
      </w:r>
      <w:r w:rsidRPr="00CB3A1F">
        <w:rPr>
          <w:sz w:val="22"/>
          <w:vertAlign w:val="superscript"/>
        </w:rPr>
        <w:t>th</w:t>
      </w:r>
      <w:r w:rsidRPr="00CB3A1F">
        <w:rPr>
          <w:sz w:val="22"/>
        </w:rPr>
        <w:t>.  On Saturday, December 13</w:t>
      </w:r>
      <w:r w:rsidRPr="00CB3A1F">
        <w:rPr>
          <w:sz w:val="22"/>
          <w:vertAlign w:val="superscript"/>
        </w:rPr>
        <w:t>th</w:t>
      </w:r>
      <w:r w:rsidRPr="00CB3A1F">
        <w:rPr>
          <w:sz w:val="22"/>
        </w:rPr>
        <w:t xml:space="preserve"> and Sunday, December </w:t>
      </w:r>
      <w:proofErr w:type="gramStart"/>
      <w:r w:rsidRPr="00CB3A1F">
        <w:rPr>
          <w:sz w:val="22"/>
        </w:rPr>
        <w:t>14</w:t>
      </w:r>
      <w:r w:rsidRPr="00CB3A1F">
        <w:rPr>
          <w:sz w:val="22"/>
          <w:vertAlign w:val="superscript"/>
        </w:rPr>
        <w:t>th</w:t>
      </w:r>
      <w:r w:rsidR="003502DA">
        <w:rPr>
          <w:sz w:val="22"/>
          <w:vertAlign w:val="superscript"/>
        </w:rPr>
        <w:t xml:space="preserve"> </w:t>
      </w:r>
      <w:r w:rsidRPr="00CB3A1F">
        <w:rPr>
          <w:sz w:val="22"/>
        </w:rPr>
        <w:t xml:space="preserve"> </w:t>
      </w:r>
      <w:r w:rsidR="0016460F">
        <w:rPr>
          <w:sz w:val="22"/>
        </w:rPr>
        <w:t>Market</w:t>
      </w:r>
      <w:proofErr w:type="gramEnd"/>
      <w:r w:rsidR="0016460F">
        <w:rPr>
          <w:sz w:val="22"/>
        </w:rPr>
        <w:t xml:space="preserve"> at the </w:t>
      </w:r>
      <w:proofErr w:type="spellStart"/>
      <w:r w:rsidR="0016460F">
        <w:rPr>
          <w:sz w:val="22"/>
        </w:rPr>
        <w:t>Fareway</w:t>
      </w:r>
      <w:proofErr w:type="spellEnd"/>
      <w:r w:rsidRPr="00CB3A1F">
        <w:rPr>
          <w:sz w:val="22"/>
        </w:rPr>
        <w:t xml:space="preserve"> will host an outdoor Mobile Glass Blowing Studio</w:t>
      </w:r>
      <w:r w:rsidR="00E84936" w:rsidRPr="00CB3A1F">
        <w:rPr>
          <w:sz w:val="22"/>
        </w:rPr>
        <w:t xml:space="preserve"> showcasing</w:t>
      </w:r>
      <w:r w:rsidRPr="00CB3A1F">
        <w:rPr>
          <w:sz w:val="22"/>
        </w:rPr>
        <w:t xml:space="preserve"> glass blowing and ornament making on the Avenue.  </w:t>
      </w:r>
      <w:r w:rsidR="00BC1959" w:rsidRPr="00CB3A1F">
        <w:rPr>
          <w:sz w:val="22"/>
        </w:rPr>
        <w:t>Saturday, December 6</w:t>
      </w:r>
      <w:r w:rsidR="00BC1959" w:rsidRPr="00CB3A1F">
        <w:rPr>
          <w:sz w:val="22"/>
          <w:vertAlign w:val="superscript"/>
        </w:rPr>
        <w:t>th</w:t>
      </w:r>
      <w:r w:rsidR="00BC1959" w:rsidRPr="00CB3A1F">
        <w:rPr>
          <w:sz w:val="22"/>
        </w:rPr>
        <w:t xml:space="preserve"> is the annual Chestnut Hill Holiday House Tour, during which guests get a sneak peek into some of Chestnut Hill’s architec</w:t>
      </w:r>
      <w:r w:rsidR="0016460F">
        <w:rPr>
          <w:sz w:val="22"/>
        </w:rPr>
        <w:t>tural gems.  Elves</w:t>
      </w:r>
      <w:r w:rsidR="00BC1959" w:rsidRPr="00CB3A1F">
        <w:rPr>
          <w:sz w:val="22"/>
        </w:rPr>
        <w:t xml:space="preserve"> will</w:t>
      </w:r>
      <w:r w:rsidR="0016460F">
        <w:rPr>
          <w:sz w:val="22"/>
        </w:rPr>
        <w:t xml:space="preserve"> be</w:t>
      </w:r>
      <w:r w:rsidR="00BC1959" w:rsidRPr="00CB3A1F">
        <w:rPr>
          <w:sz w:val="22"/>
        </w:rPr>
        <w:t xml:space="preserve"> on </w:t>
      </w:r>
      <w:r w:rsidR="0016460F">
        <w:rPr>
          <w:sz w:val="22"/>
        </w:rPr>
        <w:t xml:space="preserve">the Avenue </w:t>
      </w:r>
      <w:r w:rsidR="00BC1959" w:rsidRPr="00CB3A1F">
        <w:rPr>
          <w:sz w:val="22"/>
        </w:rPr>
        <w:t>Saturday, December 6</w:t>
      </w:r>
      <w:r w:rsidR="00BC1959" w:rsidRPr="00CB3A1F">
        <w:rPr>
          <w:sz w:val="22"/>
          <w:vertAlign w:val="superscript"/>
        </w:rPr>
        <w:t>th</w:t>
      </w:r>
      <w:r w:rsidR="00BC1959" w:rsidRPr="00CB3A1F">
        <w:rPr>
          <w:sz w:val="22"/>
        </w:rPr>
        <w:t>, Sunday, December 7</w:t>
      </w:r>
      <w:r w:rsidR="00BC1959" w:rsidRPr="00CB3A1F">
        <w:rPr>
          <w:sz w:val="22"/>
          <w:vertAlign w:val="superscript"/>
        </w:rPr>
        <w:t>th</w:t>
      </w:r>
      <w:r w:rsidR="00BC1959" w:rsidRPr="00CB3A1F">
        <w:rPr>
          <w:sz w:val="22"/>
        </w:rPr>
        <w:t>, Saturday, December 20</w:t>
      </w:r>
      <w:r w:rsidR="00BC1959" w:rsidRPr="00CB3A1F">
        <w:rPr>
          <w:sz w:val="22"/>
          <w:vertAlign w:val="superscript"/>
        </w:rPr>
        <w:t>th</w:t>
      </w:r>
      <w:r w:rsidR="00BC1959" w:rsidRPr="00CB3A1F">
        <w:rPr>
          <w:sz w:val="22"/>
        </w:rPr>
        <w:t xml:space="preserve"> and Sunday, December 21</w:t>
      </w:r>
      <w:r w:rsidR="00BC1959" w:rsidRPr="00CB3A1F">
        <w:rPr>
          <w:sz w:val="22"/>
          <w:vertAlign w:val="superscript"/>
        </w:rPr>
        <w:t>st</w:t>
      </w:r>
      <w:r w:rsidR="00BC1959" w:rsidRPr="00CB3A1F">
        <w:rPr>
          <w:sz w:val="22"/>
        </w:rPr>
        <w:t xml:space="preserve">.  For more information including a full schedule of “Holidays on the Hill” events please visit </w:t>
      </w:r>
      <w:hyperlink r:id="rId6" w:history="1">
        <w:r w:rsidR="00BC1959" w:rsidRPr="00CB3A1F">
          <w:rPr>
            <w:rStyle w:val="Hyperlink"/>
            <w:sz w:val="22"/>
          </w:rPr>
          <w:t>www.chestnuthill</w:t>
        </w:r>
        <w:r w:rsidR="00BC1959" w:rsidRPr="00CB3A1F">
          <w:rPr>
            <w:rStyle w:val="Hyperlink"/>
            <w:sz w:val="22"/>
          </w:rPr>
          <w:t>p</w:t>
        </w:r>
        <w:r w:rsidR="00BC1959" w:rsidRPr="00CB3A1F">
          <w:rPr>
            <w:rStyle w:val="Hyperlink"/>
            <w:sz w:val="22"/>
          </w:rPr>
          <w:t>a.</w:t>
        </w:r>
        <w:r w:rsidR="00BC1959" w:rsidRPr="00CB3A1F">
          <w:rPr>
            <w:rStyle w:val="Hyperlink"/>
            <w:sz w:val="22"/>
          </w:rPr>
          <w:t>c</w:t>
        </w:r>
        <w:r w:rsidR="00BC1959" w:rsidRPr="00CB3A1F">
          <w:rPr>
            <w:rStyle w:val="Hyperlink"/>
            <w:sz w:val="22"/>
          </w:rPr>
          <w:t>om/chestnut-hills/holiday-festival</w:t>
        </w:r>
      </w:hyperlink>
      <w:r w:rsidR="00BC1959" w:rsidRPr="00CB3A1F">
        <w:rPr>
          <w:sz w:val="22"/>
        </w:rPr>
        <w:t>.</w:t>
      </w:r>
    </w:p>
    <w:p w:rsidR="009072B4" w:rsidRDefault="009072B4" w:rsidP="00CB3A1F">
      <w:pPr>
        <w:pStyle w:val="Default"/>
        <w:jc w:val="both"/>
        <w:rPr>
          <w:sz w:val="22"/>
        </w:rPr>
      </w:pPr>
    </w:p>
    <w:p w:rsidR="009072B4" w:rsidRDefault="009072B4" w:rsidP="009072B4">
      <w:pPr>
        <w:pStyle w:val="Default"/>
        <w:jc w:val="both"/>
        <w:rPr>
          <w:sz w:val="22"/>
          <w:szCs w:val="22"/>
        </w:rPr>
      </w:pPr>
      <w:r w:rsidRPr="009072B4">
        <w:rPr>
          <w:sz w:val="22"/>
          <w:szCs w:val="22"/>
        </w:rPr>
        <w:t xml:space="preserve">Chestnut Hill is a shopping destination, especially during the holiday season.  </w:t>
      </w:r>
      <w:r>
        <w:rPr>
          <w:sz w:val="22"/>
          <w:szCs w:val="22"/>
        </w:rPr>
        <w:t xml:space="preserve">In addition to the </w:t>
      </w:r>
      <w:r w:rsidR="000922C6">
        <w:rPr>
          <w:sz w:val="22"/>
          <w:szCs w:val="22"/>
        </w:rPr>
        <w:t xml:space="preserve">over 60 </w:t>
      </w:r>
      <w:r>
        <w:rPr>
          <w:sz w:val="22"/>
          <w:szCs w:val="22"/>
        </w:rPr>
        <w:t xml:space="preserve">shops in the neighborhood, Chestnut Hill will host </w:t>
      </w:r>
      <w:r w:rsidR="000922C6">
        <w:rPr>
          <w:sz w:val="22"/>
          <w:szCs w:val="22"/>
        </w:rPr>
        <w:t>the Ultimate Pop-Up Shop at 8514</w:t>
      </w:r>
      <w:r>
        <w:rPr>
          <w:sz w:val="22"/>
          <w:szCs w:val="22"/>
        </w:rPr>
        <w:t xml:space="preserve"> G</w:t>
      </w:r>
      <w:r w:rsidR="000922C6">
        <w:rPr>
          <w:sz w:val="22"/>
          <w:szCs w:val="22"/>
        </w:rPr>
        <w:t>ermantown Ave. beginning on November 7</w:t>
      </w:r>
      <w:r w:rsidR="000922C6" w:rsidRPr="000922C6">
        <w:rPr>
          <w:sz w:val="22"/>
          <w:szCs w:val="22"/>
          <w:vertAlign w:val="superscript"/>
        </w:rPr>
        <w:t>th</w:t>
      </w:r>
      <w:r w:rsidR="000922C6">
        <w:rPr>
          <w:sz w:val="22"/>
          <w:szCs w:val="22"/>
        </w:rPr>
        <w:t>. Several shops</w:t>
      </w:r>
      <w:r>
        <w:rPr>
          <w:sz w:val="22"/>
          <w:szCs w:val="22"/>
        </w:rPr>
        <w:t xml:space="preserve"> will participate, including t</w:t>
      </w:r>
      <w:r w:rsidRPr="009072B4">
        <w:rPr>
          <w:sz w:val="22"/>
          <w:szCs w:val="22"/>
        </w:rPr>
        <w:t>he Pennsylvanian Horticultural Society (PHS)</w:t>
      </w:r>
      <w:r>
        <w:rPr>
          <w:sz w:val="22"/>
          <w:szCs w:val="22"/>
        </w:rPr>
        <w:t xml:space="preserve"> which</w:t>
      </w:r>
      <w:r w:rsidRPr="009072B4">
        <w:rPr>
          <w:sz w:val="22"/>
          <w:szCs w:val="22"/>
        </w:rPr>
        <w:t xml:space="preserve"> is </w:t>
      </w:r>
      <w:r>
        <w:rPr>
          <w:sz w:val="22"/>
          <w:szCs w:val="22"/>
        </w:rPr>
        <w:t>holding</w:t>
      </w:r>
      <w:r w:rsidRPr="009072B4">
        <w:rPr>
          <w:sz w:val="22"/>
          <w:szCs w:val="22"/>
        </w:rPr>
        <w:t xml:space="preserve"> its Holiday Pop-Up Shop in Chestnut Hill for the third</w:t>
      </w:r>
      <w:r w:rsidR="000922C6">
        <w:rPr>
          <w:sz w:val="22"/>
          <w:szCs w:val="22"/>
        </w:rPr>
        <w:t xml:space="preserve"> </w:t>
      </w:r>
      <w:r w:rsidRPr="009072B4">
        <w:rPr>
          <w:sz w:val="22"/>
          <w:szCs w:val="22"/>
        </w:rPr>
        <w:t xml:space="preserve">season.  </w:t>
      </w:r>
      <w:r>
        <w:rPr>
          <w:sz w:val="22"/>
          <w:szCs w:val="22"/>
        </w:rPr>
        <w:t xml:space="preserve"> Other </w:t>
      </w:r>
      <w:r w:rsidR="000922C6">
        <w:rPr>
          <w:sz w:val="22"/>
          <w:szCs w:val="22"/>
        </w:rPr>
        <w:t xml:space="preserve">shops include Hillsley Hood and From Bali to </w:t>
      </w:r>
      <w:proofErr w:type="spellStart"/>
      <w:r w:rsidR="000922C6">
        <w:rPr>
          <w:sz w:val="22"/>
          <w:szCs w:val="22"/>
        </w:rPr>
        <w:t>Bala</w:t>
      </w:r>
      <w:proofErr w:type="spellEnd"/>
      <w:r w:rsidR="000922C6">
        <w:rPr>
          <w:sz w:val="22"/>
          <w:szCs w:val="22"/>
        </w:rPr>
        <w:t>.</w:t>
      </w:r>
    </w:p>
    <w:p w:rsidR="00E84936" w:rsidRPr="00CB3A1F" w:rsidRDefault="00E84936" w:rsidP="00CB3A1F">
      <w:pPr>
        <w:pStyle w:val="Default"/>
        <w:jc w:val="both"/>
        <w:rPr>
          <w:sz w:val="22"/>
        </w:rPr>
      </w:pPr>
    </w:p>
    <w:p w:rsidR="00E84936" w:rsidRPr="00CB3A1F" w:rsidRDefault="00E84936" w:rsidP="00CB3A1F">
      <w:pPr>
        <w:pStyle w:val="Default"/>
        <w:jc w:val="center"/>
        <w:rPr>
          <w:sz w:val="22"/>
        </w:rPr>
      </w:pPr>
      <w:r w:rsidRPr="00CB3A1F">
        <w:rPr>
          <w:sz w:val="22"/>
        </w:rPr>
        <w:t>-</w:t>
      </w:r>
      <w:proofErr w:type="gramStart"/>
      <w:r w:rsidRPr="00CB3A1F">
        <w:rPr>
          <w:sz w:val="22"/>
        </w:rPr>
        <w:t>more</w:t>
      </w:r>
      <w:proofErr w:type="gramEnd"/>
      <w:r w:rsidRPr="00CB3A1F">
        <w:rPr>
          <w:sz w:val="22"/>
        </w:rPr>
        <w:t>-</w:t>
      </w:r>
    </w:p>
    <w:p w:rsidR="00E84936" w:rsidRPr="00CB3A1F" w:rsidRDefault="00E84936" w:rsidP="00CB3A1F">
      <w:pPr>
        <w:pStyle w:val="Default"/>
        <w:jc w:val="both"/>
        <w:rPr>
          <w:sz w:val="22"/>
        </w:rPr>
      </w:pPr>
    </w:p>
    <w:p w:rsidR="00E84936" w:rsidRPr="00CB3A1F" w:rsidRDefault="00E84936" w:rsidP="00CB3A1F">
      <w:pPr>
        <w:pStyle w:val="Default"/>
        <w:jc w:val="both"/>
        <w:rPr>
          <w:sz w:val="22"/>
        </w:rPr>
      </w:pPr>
    </w:p>
    <w:p w:rsidR="00E84936" w:rsidRDefault="00E84936" w:rsidP="00CB3A1F">
      <w:pPr>
        <w:pStyle w:val="Default"/>
        <w:jc w:val="both"/>
        <w:rPr>
          <w:sz w:val="22"/>
        </w:rPr>
      </w:pPr>
    </w:p>
    <w:p w:rsidR="009072B4" w:rsidRPr="00CB3A1F" w:rsidRDefault="009072B4" w:rsidP="00CB3A1F">
      <w:pPr>
        <w:pStyle w:val="Default"/>
        <w:jc w:val="both"/>
        <w:rPr>
          <w:sz w:val="22"/>
        </w:rPr>
      </w:pPr>
    </w:p>
    <w:p w:rsidR="009072B4" w:rsidRDefault="009072B4" w:rsidP="00CB3A1F">
      <w:pPr>
        <w:pStyle w:val="Default"/>
        <w:jc w:val="both"/>
        <w:rPr>
          <w:b/>
          <w:bCs/>
          <w:sz w:val="22"/>
        </w:rPr>
      </w:pPr>
    </w:p>
    <w:p w:rsidR="00E84936" w:rsidRPr="00CB3A1F" w:rsidRDefault="00E84936" w:rsidP="00CB3A1F">
      <w:pPr>
        <w:pStyle w:val="Default"/>
        <w:jc w:val="both"/>
        <w:rPr>
          <w:sz w:val="22"/>
        </w:rPr>
      </w:pPr>
      <w:r w:rsidRPr="00CB3A1F">
        <w:rPr>
          <w:b/>
          <w:bCs/>
          <w:sz w:val="22"/>
        </w:rPr>
        <w:t>Chestnut Hill Announces “Holidays on the Hill”</w:t>
      </w:r>
    </w:p>
    <w:p w:rsidR="00E84936" w:rsidRPr="00CB3A1F" w:rsidRDefault="00E84936" w:rsidP="00CB3A1F">
      <w:pPr>
        <w:pStyle w:val="Default"/>
        <w:rPr>
          <w:b/>
          <w:bCs/>
          <w:sz w:val="22"/>
          <w:szCs w:val="22"/>
        </w:rPr>
      </w:pPr>
      <w:r w:rsidRPr="00CB3A1F">
        <w:rPr>
          <w:b/>
          <w:bCs/>
          <w:sz w:val="22"/>
          <w:szCs w:val="22"/>
        </w:rPr>
        <w:t xml:space="preserve">Page 2 </w:t>
      </w:r>
    </w:p>
    <w:p w:rsidR="00E84936" w:rsidRPr="00CB3A1F" w:rsidRDefault="00E84936" w:rsidP="00CB3A1F">
      <w:pPr>
        <w:pStyle w:val="Default"/>
        <w:jc w:val="both"/>
        <w:rPr>
          <w:sz w:val="22"/>
          <w:szCs w:val="22"/>
        </w:rPr>
      </w:pPr>
    </w:p>
    <w:p w:rsidR="00E84936" w:rsidRPr="00CB3A1F" w:rsidRDefault="00E84936" w:rsidP="00CB3A1F">
      <w:pPr>
        <w:pStyle w:val="Default"/>
        <w:jc w:val="both"/>
        <w:rPr>
          <w:sz w:val="22"/>
          <w:szCs w:val="22"/>
        </w:rPr>
      </w:pPr>
    </w:p>
    <w:p w:rsidR="00E84936" w:rsidRPr="00CB3A1F" w:rsidRDefault="00E84936" w:rsidP="00CB3A1F">
      <w:pPr>
        <w:pStyle w:val="Default"/>
        <w:jc w:val="both"/>
        <w:rPr>
          <w:sz w:val="22"/>
          <w:szCs w:val="22"/>
        </w:rPr>
      </w:pPr>
    </w:p>
    <w:p w:rsidR="004F0675" w:rsidRPr="00CB3A1F" w:rsidRDefault="004F0675" w:rsidP="00CB3A1F">
      <w:pPr>
        <w:pStyle w:val="Default"/>
        <w:jc w:val="both"/>
        <w:rPr>
          <w:sz w:val="22"/>
          <w:szCs w:val="22"/>
        </w:rPr>
      </w:pPr>
      <w:r w:rsidRPr="00CB3A1F">
        <w:rPr>
          <w:sz w:val="22"/>
          <w:szCs w:val="22"/>
        </w:rPr>
        <w:t xml:space="preserve">Many thanks to Holidays on the Hill sponsors and supporters including </w:t>
      </w:r>
      <w:proofErr w:type="spellStart"/>
      <w:r w:rsidR="000922C6">
        <w:rPr>
          <w:sz w:val="22"/>
          <w:szCs w:val="22"/>
        </w:rPr>
        <w:t>Elfant</w:t>
      </w:r>
      <w:proofErr w:type="spellEnd"/>
      <w:r w:rsidR="000922C6">
        <w:rPr>
          <w:sz w:val="22"/>
          <w:szCs w:val="22"/>
        </w:rPr>
        <w:t xml:space="preserve"> </w:t>
      </w:r>
      <w:proofErr w:type="spellStart"/>
      <w:r w:rsidR="000922C6">
        <w:rPr>
          <w:sz w:val="22"/>
          <w:szCs w:val="22"/>
        </w:rPr>
        <w:t>Wissahickon</w:t>
      </w:r>
      <w:proofErr w:type="spellEnd"/>
      <w:r w:rsidR="000922C6">
        <w:rPr>
          <w:sz w:val="22"/>
          <w:szCs w:val="22"/>
        </w:rPr>
        <w:t xml:space="preserve"> Realtors, Gravers Lane Gallery, The Goldenberg Group, Mike Hickey Insurance Agency, Chestnut Hill Hotel, Woodmere Art Museum</w:t>
      </w:r>
      <w:r w:rsidRPr="00CB3A1F">
        <w:rPr>
          <w:sz w:val="22"/>
          <w:szCs w:val="22"/>
        </w:rPr>
        <w:t xml:space="preserve">, </w:t>
      </w:r>
      <w:r w:rsidR="000922C6">
        <w:rPr>
          <w:sz w:val="22"/>
          <w:szCs w:val="22"/>
        </w:rPr>
        <w:t>and Morris Arboretum as well as</w:t>
      </w:r>
      <w:r w:rsidRPr="00CB3A1F">
        <w:rPr>
          <w:sz w:val="22"/>
          <w:szCs w:val="22"/>
        </w:rPr>
        <w:t xml:space="preserve"> the Chestnut Hill book and toy drive sponsors, Chestnut Hill Hospital and Valley Green Bank.</w:t>
      </w:r>
    </w:p>
    <w:p w:rsidR="0023299B" w:rsidRDefault="0023299B" w:rsidP="00CB3A1F">
      <w:pPr>
        <w:pStyle w:val="Default"/>
        <w:rPr>
          <w:sz w:val="22"/>
          <w:szCs w:val="22"/>
        </w:rPr>
      </w:pPr>
    </w:p>
    <w:p w:rsidR="009072B4" w:rsidRPr="00CB3A1F" w:rsidRDefault="009072B4" w:rsidP="00CB3A1F">
      <w:pPr>
        <w:pStyle w:val="Default"/>
        <w:rPr>
          <w:sz w:val="22"/>
          <w:szCs w:val="22"/>
        </w:rPr>
      </w:pPr>
      <w:bookmarkStart w:id="0" w:name="_GoBack"/>
      <w:bookmarkEnd w:id="0"/>
    </w:p>
    <w:p w:rsidR="0023299B" w:rsidRPr="00CB3A1F" w:rsidRDefault="0023299B" w:rsidP="00CB3A1F">
      <w:pPr>
        <w:pStyle w:val="Default"/>
        <w:jc w:val="both"/>
        <w:rPr>
          <w:sz w:val="22"/>
          <w:szCs w:val="22"/>
        </w:rPr>
      </w:pPr>
    </w:p>
    <w:p w:rsidR="004F0675" w:rsidRPr="00CB3A1F" w:rsidRDefault="004F0675" w:rsidP="00CB3A1F">
      <w:pPr>
        <w:spacing w:after="0" w:line="240" w:lineRule="auto"/>
        <w:jc w:val="both"/>
        <w:rPr>
          <w:rFonts w:ascii="Times New Roman" w:hAnsi="Times New Roman"/>
          <w:b/>
          <w:bCs/>
          <w:i/>
          <w:color w:val="000000"/>
        </w:rPr>
      </w:pPr>
      <w:r w:rsidRPr="00CB3A1F">
        <w:rPr>
          <w:rFonts w:ascii="Times New Roman" w:hAnsi="Times New Roman"/>
          <w:b/>
          <w:bCs/>
          <w:i/>
          <w:color w:val="000000"/>
        </w:rPr>
        <w:t>About the Chestnut Hill Business District</w:t>
      </w:r>
    </w:p>
    <w:p w:rsidR="004F0675" w:rsidRPr="00CB3A1F" w:rsidRDefault="004F0675" w:rsidP="00CB3A1F">
      <w:pPr>
        <w:spacing w:after="0" w:line="240" w:lineRule="auto"/>
        <w:jc w:val="both"/>
        <w:rPr>
          <w:rFonts w:ascii="Times New Roman" w:hAnsi="Times New Roman"/>
        </w:rPr>
      </w:pPr>
      <w:r w:rsidRPr="00CB3A1F">
        <w:rPr>
          <w:rFonts w:ascii="Times New Roman" w:hAnsi="Times New Roman"/>
        </w:rPr>
        <w:t>The Chestnut Hill Business Association (CHBA) is a membership organization for its 125 retailers and restaurants and more than 200 professional and sustaining members. The Chestnut Hill Business Improvement District (BID) is supported by commercial property owners with a mission to keep the Chestnut Hill Business District clean, safe, and beautiful. The BID also supports marketing efforts throughout the year. The Chestnut Hill Parking Foundation (CHPF) manages six parking lots throughout the Business District.</w:t>
      </w:r>
    </w:p>
    <w:p w:rsidR="004F0675" w:rsidRPr="00CB3A1F" w:rsidRDefault="004F0675" w:rsidP="00CB3A1F">
      <w:pPr>
        <w:spacing w:after="0" w:line="240" w:lineRule="auto"/>
        <w:jc w:val="both"/>
        <w:rPr>
          <w:rFonts w:ascii="Times New Roman" w:hAnsi="Times New Roman"/>
        </w:rPr>
      </w:pPr>
    </w:p>
    <w:p w:rsidR="004F0675" w:rsidRPr="00CB3A1F" w:rsidRDefault="004F0675" w:rsidP="00CB3A1F">
      <w:pPr>
        <w:spacing w:after="0" w:line="240" w:lineRule="auto"/>
        <w:jc w:val="both"/>
        <w:rPr>
          <w:rStyle w:val="Hyperlink"/>
          <w:rFonts w:ascii="Times New Roman" w:hAnsi="Times New Roman"/>
        </w:rPr>
      </w:pPr>
      <w:r w:rsidRPr="00CB3A1F">
        <w:rPr>
          <w:rFonts w:ascii="Times New Roman" w:hAnsi="Times New Roman"/>
        </w:rPr>
        <w:t>Chestnut Hill, located in Northwest Philadelphia and designated as Philadelphia's Garden District, was selected by Forbes.com as one of the top seven urban enclaves in the country. Chestnut Hill was voted a Distinctive Destination by the National Trust for Historic Preservation and was voted Best Main Street Shopping 2012 by </w:t>
      </w:r>
      <w:r w:rsidRPr="00CB3A1F">
        <w:rPr>
          <w:rFonts w:ascii="Times New Roman" w:hAnsi="Times New Roman"/>
          <w:i/>
          <w:iCs/>
        </w:rPr>
        <w:t>Philadelphia Magazine</w:t>
      </w:r>
      <w:r w:rsidRPr="00CB3A1F">
        <w:rPr>
          <w:rFonts w:ascii="Times New Roman" w:hAnsi="Times New Roman"/>
        </w:rPr>
        <w:t xml:space="preserve">. For more </w:t>
      </w:r>
      <w:r w:rsidRPr="00CB3A1F">
        <w:rPr>
          <w:rFonts w:ascii="Times New Roman" w:hAnsi="Times New Roman"/>
          <w:color w:val="000000"/>
        </w:rPr>
        <w:t>information, please visit </w:t>
      </w:r>
      <w:hyperlink r:id="rId7" w:tgtFrame="_blank" w:tooltip="This external link will open in a new window" w:history="1">
        <w:r w:rsidRPr="00CB3A1F">
          <w:rPr>
            <w:rStyle w:val="Hyperlink"/>
            <w:rFonts w:ascii="Times New Roman" w:hAnsi="Times New Roman"/>
          </w:rPr>
          <w:t>www.chestnuthillpa.com</w:t>
        </w:r>
      </w:hyperlink>
      <w:r w:rsidRPr="00CB3A1F">
        <w:rPr>
          <w:rStyle w:val="Hyperlink"/>
          <w:rFonts w:ascii="Times New Roman" w:hAnsi="Times New Roman"/>
        </w:rPr>
        <w:t>.</w:t>
      </w:r>
    </w:p>
    <w:p w:rsidR="004F0675" w:rsidRPr="00CB3A1F" w:rsidRDefault="004F0675" w:rsidP="00CB3A1F">
      <w:pPr>
        <w:spacing w:after="0" w:line="240" w:lineRule="auto"/>
        <w:jc w:val="center"/>
        <w:rPr>
          <w:rFonts w:ascii="Times New Roman" w:hAnsi="Times New Roman"/>
        </w:rPr>
      </w:pPr>
    </w:p>
    <w:p w:rsidR="0023299B" w:rsidRPr="00CB3A1F" w:rsidRDefault="0023299B" w:rsidP="00CB3A1F">
      <w:pPr>
        <w:spacing w:after="0" w:line="240" w:lineRule="auto"/>
        <w:jc w:val="center"/>
        <w:rPr>
          <w:rFonts w:ascii="Times New Roman" w:hAnsi="Times New Roman"/>
        </w:rPr>
      </w:pPr>
      <w:r w:rsidRPr="00CB3A1F">
        <w:rPr>
          <w:rFonts w:ascii="Times New Roman" w:hAnsi="Times New Roman"/>
        </w:rPr>
        <w:t># # #</w:t>
      </w:r>
    </w:p>
    <w:sectPr w:rsidR="0023299B" w:rsidRPr="00CB3A1F" w:rsidSect="00E84936">
      <w:pgSz w:w="12240" w:h="15840"/>
      <w:pgMar w:top="630" w:right="135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27465"/>
    <w:multiLevelType w:val="hybridMultilevel"/>
    <w:tmpl w:val="1EB67B5A"/>
    <w:lvl w:ilvl="0" w:tplc="5C6AAE9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7B6BF0"/>
    <w:multiLevelType w:val="hybridMultilevel"/>
    <w:tmpl w:val="D1D450C0"/>
    <w:lvl w:ilvl="0" w:tplc="8892F280">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50D21"/>
    <w:multiLevelType w:val="hybridMultilevel"/>
    <w:tmpl w:val="2932AFA6"/>
    <w:lvl w:ilvl="0" w:tplc="90383C1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7D7C9B"/>
    <w:multiLevelType w:val="hybridMultilevel"/>
    <w:tmpl w:val="2F8A4CC6"/>
    <w:lvl w:ilvl="0" w:tplc="6D946A66">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C865ED"/>
    <w:multiLevelType w:val="hybridMultilevel"/>
    <w:tmpl w:val="6F14C3A6"/>
    <w:lvl w:ilvl="0" w:tplc="7CFAE5C6">
      <w:start w:val="10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E96B1F"/>
    <w:multiLevelType w:val="hybridMultilevel"/>
    <w:tmpl w:val="10BC6878"/>
    <w:lvl w:ilvl="0" w:tplc="7B18B26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7337D"/>
    <w:rsid w:val="00060DC3"/>
    <w:rsid w:val="000922C6"/>
    <w:rsid w:val="000E7282"/>
    <w:rsid w:val="000F1248"/>
    <w:rsid w:val="00126A9F"/>
    <w:rsid w:val="001274A8"/>
    <w:rsid w:val="0016460F"/>
    <w:rsid w:val="00172AC3"/>
    <w:rsid w:val="00177275"/>
    <w:rsid w:val="001A6111"/>
    <w:rsid w:val="001B1563"/>
    <w:rsid w:val="001C6AE6"/>
    <w:rsid w:val="0023299B"/>
    <w:rsid w:val="00294743"/>
    <w:rsid w:val="002D4F5D"/>
    <w:rsid w:val="003076B3"/>
    <w:rsid w:val="003502DA"/>
    <w:rsid w:val="004208DD"/>
    <w:rsid w:val="00472E21"/>
    <w:rsid w:val="004B712E"/>
    <w:rsid w:val="004F0675"/>
    <w:rsid w:val="004F3FEF"/>
    <w:rsid w:val="00505FD2"/>
    <w:rsid w:val="00513FA9"/>
    <w:rsid w:val="006211BB"/>
    <w:rsid w:val="006A47BB"/>
    <w:rsid w:val="006E6CFE"/>
    <w:rsid w:val="00765B62"/>
    <w:rsid w:val="0077337D"/>
    <w:rsid w:val="007C0932"/>
    <w:rsid w:val="007E6B19"/>
    <w:rsid w:val="00805CC9"/>
    <w:rsid w:val="008072F5"/>
    <w:rsid w:val="00844CB7"/>
    <w:rsid w:val="009072B4"/>
    <w:rsid w:val="00943A15"/>
    <w:rsid w:val="00987076"/>
    <w:rsid w:val="00A73457"/>
    <w:rsid w:val="00A74625"/>
    <w:rsid w:val="00A746F3"/>
    <w:rsid w:val="00AA72F4"/>
    <w:rsid w:val="00AE6955"/>
    <w:rsid w:val="00B27871"/>
    <w:rsid w:val="00B645F9"/>
    <w:rsid w:val="00BC1959"/>
    <w:rsid w:val="00BD3C86"/>
    <w:rsid w:val="00C04918"/>
    <w:rsid w:val="00CB3A1F"/>
    <w:rsid w:val="00CC54A0"/>
    <w:rsid w:val="00D2373C"/>
    <w:rsid w:val="00D54E41"/>
    <w:rsid w:val="00D76B75"/>
    <w:rsid w:val="00D90DCA"/>
    <w:rsid w:val="00DB22C8"/>
    <w:rsid w:val="00E84936"/>
    <w:rsid w:val="00E84A0A"/>
    <w:rsid w:val="00EC1998"/>
    <w:rsid w:val="00F21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7337D"/>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B27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871"/>
    <w:rPr>
      <w:rFonts w:ascii="Tahoma" w:hAnsi="Tahoma" w:cs="Tahoma"/>
      <w:sz w:val="16"/>
      <w:szCs w:val="16"/>
    </w:rPr>
  </w:style>
  <w:style w:type="character" w:styleId="Hyperlink">
    <w:name w:val="Hyperlink"/>
    <w:basedOn w:val="DefaultParagraphFont"/>
    <w:uiPriority w:val="99"/>
    <w:rsid w:val="00CC54A0"/>
    <w:rPr>
      <w:rFonts w:cs="Times New Roman"/>
      <w:color w:val="0000FF"/>
      <w:u w:val="single"/>
    </w:rPr>
  </w:style>
  <w:style w:type="character" w:styleId="FollowedHyperlink">
    <w:name w:val="FollowedHyperlink"/>
    <w:basedOn w:val="DefaultParagraphFont"/>
    <w:uiPriority w:val="99"/>
    <w:semiHidden/>
    <w:unhideWhenUsed/>
    <w:rsid w:val="000922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7337D"/>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B27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871"/>
    <w:rPr>
      <w:rFonts w:ascii="Tahoma" w:hAnsi="Tahoma" w:cs="Tahoma"/>
      <w:sz w:val="16"/>
      <w:szCs w:val="16"/>
    </w:rPr>
  </w:style>
  <w:style w:type="character" w:styleId="Hyperlink">
    <w:name w:val="Hyperlink"/>
    <w:basedOn w:val="DefaultParagraphFont"/>
    <w:uiPriority w:val="99"/>
    <w:rsid w:val="00CC54A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67947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stnuthill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stnuthillpa.com/chestnut-hills/holiday-festival"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Owner</cp:lastModifiedBy>
  <cp:revision>2</cp:revision>
  <cp:lastPrinted>2013-11-11T18:43:00Z</cp:lastPrinted>
  <dcterms:created xsi:type="dcterms:W3CDTF">2014-10-28T20:10:00Z</dcterms:created>
  <dcterms:modified xsi:type="dcterms:W3CDTF">2014-10-28T20:10:00Z</dcterms:modified>
</cp:coreProperties>
</file>