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41A1" w14:textId="77777777" w:rsidR="00C87E3F" w:rsidRPr="00C87E3F" w:rsidRDefault="00C87E3F" w:rsidP="00C87E3F">
      <w:pPr>
        <w:spacing w:after="0" w:line="240" w:lineRule="auto"/>
        <w:rPr>
          <w:rFonts w:ascii="Times New Roman" w:eastAsia="Times New Roman" w:hAnsi="Times New Roman" w:cs="Times New Roman"/>
          <w:vanish/>
          <w:sz w:val="24"/>
          <w:szCs w:val="24"/>
        </w:rPr>
      </w:pPr>
      <w:bookmarkStart w:id="0" w:name="_GoBack"/>
      <w:bookmarkEnd w:id="0"/>
    </w:p>
    <w:tbl>
      <w:tblPr>
        <w:tblW w:w="5000" w:type="pct"/>
        <w:tblCellMar>
          <w:left w:w="0" w:type="dxa"/>
          <w:right w:w="0" w:type="dxa"/>
        </w:tblCellMar>
        <w:tblLook w:val="04A0" w:firstRow="1" w:lastRow="0" w:firstColumn="1" w:lastColumn="0" w:noHBand="0" w:noVBand="1"/>
      </w:tblPr>
      <w:tblGrid>
        <w:gridCol w:w="9360"/>
      </w:tblGrid>
      <w:tr w:rsidR="00C87E3F" w:rsidRPr="00C87E3F" w14:paraId="37375530" w14:textId="77777777" w:rsidTr="00C87E3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87E3F" w:rsidRPr="00C87E3F" w14:paraId="5CB39752" w14:textId="77777777">
              <w:tc>
                <w:tcPr>
                  <w:tcW w:w="0" w:type="auto"/>
                  <w:tcMar>
                    <w:top w:w="0" w:type="dxa"/>
                    <w:left w:w="270" w:type="dxa"/>
                    <w:bottom w:w="135" w:type="dxa"/>
                    <w:right w:w="270" w:type="dxa"/>
                  </w:tcMar>
                  <w:hideMark/>
                </w:tcPr>
                <w:p w14:paraId="6332942E" w14:textId="5F5E6707" w:rsidR="00C87E3F" w:rsidRPr="00C87E3F" w:rsidRDefault="00C87E3F" w:rsidP="00C87E3F">
                  <w:pPr>
                    <w:spacing w:before="150" w:after="150" w:line="360" w:lineRule="atLeast"/>
                    <w:rPr>
                      <w:rFonts w:ascii="Helvetica" w:eastAsia="Times New Roman" w:hAnsi="Helvetica" w:cs="Helvetica"/>
                      <w:color w:val="202020"/>
                      <w:sz w:val="24"/>
                      <w:szCs w:val="24"/>
                    </w:rPr>
                  </w:pPr>
                  <w:r w:rsidRPr="00C87E3F">
                    <w:rPr>
                      <w:rFonts w:ascii="Helvetica" w:eastAsia="Times New Roman" w:hAnsi="Helvetica" w:cs="Helvetica"/>
                      <w:color w:val="202020"/>
                      <w:sz w:val="24"/>
                      <w:szCs w:val="24"/>
                    </w:rPr>
                    <w:t>Dear Greene Street Community:</w:t>
                  </w:r>
                </w:p>
                <w:p w14:paraId="266B889F" w14:textId="6E5B8CE8" w:rsidR="00C87E3F" w:rsidRPr="00C87E3F" w:rsidRDefault="00C87E3F" w:rsidP="00C87E3F">
                  <w:pPr>
                    <w:spacing w:before="150" w:after="150" w:line="360" w:lineRule="atLeast"/>
                    <w:rPr>
                      <w:rFonts w:ascii="Helvetica" w:eastAsia="Times New Roman" w:hAnsi="Helvetica" w:cs="Helvetica"/>
                      <w:color w:val="202020"/>
                      <w:sz w:val="24"/>
                      <w:szCs w:val="24"/>
                    </w:rPr>
                  </w:pPr>
                  <w:r w:rsidRPr="00C87E3F">
                    <w:rPr>
                      <w:rFonts w:ascii="Helvetica" w:eastAsia="Times New Roman" w:hAnsi="Helvetica" w:cs="Helvetica"/>
                      <w:color w:val="202020"/>
                      <w:sz w:val="24"/>
                      <w:szCs w:val="24"/>
                    </w:rPr>
                    <w:t xml:space="preserve">In the best interest of the community, our customers, and our employees, Greene Street has made the decision to close </w:t>
                  </w:r>
                  <w:proofErr w:type="gramStart"/>
                  <w:r w:rsidRPr="00C87E3F">
                    <w:rPr>
                      <w:rFonts w:ascii="Helvetica" w:eastAsia="Times New Roman" w:hAnsi="Helvetica" w:cs="Helvetica"/>
                      <w:color w:val="202020"/>
                      <w:sz w:val="24"/>
                      <w:szCs w:val="24"/>
                    </w:rPr>
                    <w:t>all of</w:t>
                  </w:r>
                  <w:proofErr w:type="gramEnd"/>
                  <w:r w:rsidRPr="00C87E3F">
                    <w:rPr>
                      <w:rFonts w:ascii="Helvetica" w:eastAsia="Times New Roman" w:hAnsi="Helvetica" w:cs="Helvetica"/>
                      <w:color w:val="202020"/>
                      <w:sz w:val="24"/>
                      <w:szCs w:val="24"/>
                    </w:rPr>
                    <w:t xml:space="preserve"> our stores as well as our corporate offices effective Monday 3/16 until further notice. Due to the COVID-19 (Coronavirus), we will cease all operations while we await further instructions from Governor Tom Wolf. </w:t>
                  </w:r>
                </w:p>
                <w:p w14:paraId="0665026C" w14:textId="3EA136E7" w:rsidR="00C87E3F" w:rsidRPr="00C87E3F" w:rsidRDefault="00C87E3F" w:rsidP="00C87E3F">
                  <w:pPr>
                    <w:spacing w:before="150" w:after="150" w:line="360" w:lineRule="atLeast"/>
                    <w:rPr>
                      <w:rFonts w:ascii="Helvetica" w:eastAsia="Times New Roman" w:hAnsi="Helvetica" w:cs="Helvetica"/>
                      <w:color w:val="202020"/>
                      <w:sz w:val="24"/>
                      <w:szCs w:val="24"/>
                    </w:rPr>
                  </w:pPr>
                  <w:r w:rsidRPr="00C87E3F">
                    <w:rPr>
                      <w:rFonts w:ascii="Helvetica" w:eastAsia="Times New Roman" w:hAnsi="Helvetica" w:cs="Helvetica"/>
                      <w:color w:val="202020"/>
                      <w:sz w:val="24"/>
                      <w:szCs w:val="24"/>
                    </w:rPr>
                    <w:t>Processing of buyouts, consignment payments, and checks will also cease during this period as those operations take place solely in our headquarters. They will resume as normal upon re-opening. All pending buys and consignments and payments will of course be honored. </w:t>
                  </w:r>
                </w:p>
                <w:p w14:paraId="55A150C7" w14:textId="03441C7D" w:rsidR="00C87E3F" w:rsidRPr="00C87E3F" w:rsidRDefault="00C87E3F" w:rsidP="00C87E3F">
                  <w:pPr>
                    <w:spacing w:before="150" w:after="150" w:line="360" w:lineRule="atLeast"/>
                    <w:rPr>
                      <w:rFonts w:ascii="Helvetica" w:eastAsia="Times New Roman" w:hAnsi="Helvetica" w:cs="Helvetica"/>
                      <w:color w:val="202020"/>
                      <w:sz w:val="24"/>
                      <w:szCs w:val="24"/>
                    </w:rPr>
                  </w:pPr>
                  <w:r w:rsidRPr="00C87E3F">
                    <w:rPr>
                      <w:rFonts w:ascii="Helvetica" w:eastAsia="Times New Roman" w:hAnsi="Helvetica" w:cs="Helvetica"/>
                      <w:color w:val="202020"/>
                      <w:sz w:val="24"/>
                      <w:szCs w:val="24"/>
                    </w:rPr>
                    <w:t>Greene Street has been in business for over 25 years and we always have and will continue to operate with the utmost integrity. We appreciate your patience in this unprecedented time as we continue to monitor the situation closely. </w:t>
                  </w:r>
                </w:p>
                <w:p w14:paraId="53F768D5" w14:textId="438394CE" w:rsidR="00C87E3F" w:rsidRPr="00C87E3F" w:rsidRDefault="00C87E3F" w:rsidP="00C87E3F">
                  <w:pPr>
                    <w:spacing w:before="150" w:after="150" w:line="360" w:lineRule="atLeast"/>
                    <w:rPr>
                      <w:rFonts w:ascii="Helvetica" w:eastAsia="Times New Roman" w:hAnsi="Helvetica" w:cs="Helvetica"/>
                      <w:color w:val="202020"/>
                      <w:sz w:val="24"/>
                      <w:szCs w:val="24"/>
                    </w:rPr>
                  </w:pPr>
                  <w:r w:rsidRPr="00C87E3F">
                    <w:rPr>
                      <w:rFonts w:ascii="Helvetica" w:eastAsia="Times New Roman" w:hAnsi="Helvetica" w:cs="Helvetica"/>
                      <w:color w:val="202020"/>
                      <w:sz w:val="24"/>
                      <w:szCs w:val="24"/>
                    </w:rPr>
                    <w:t xml:space="preserve">Social Media and email blasts will be sent to keep everyone up to date as we proceed. We thank </w:t>
                  </w:r>
                  <w:proofErr w:type="gramStart"/>
                  <w:r w:rsidRPr="00C87E3F">
                    <w:rPr>
                      <w:rFonts w:ascii="Helvetica" w:eastAsia="Times New Roman" w:hAnsi="Helvetica" w:cs="Helvetica"/>
                      <w:color w:val="202020"/>
                      <w:sz w:val="24"/>
                      <w:szCs w:val="24"/>
                    </w:rPr>
                    <w:t>all of</w:t>
                  </w:r>
                  <w:proofErr w:type="gramEnd"/>
                  <w:r w:rsidRPr="00C87E3F">
                    <w:rPr>
                      <w:rFonts w:ascii="Helvetica" w:eastAsia="Times New Roman" w:hAnsi="Helvetica" w:cs="Helvetica"/>
                      <w:color w:val="202020"/>
                      <w:sz w:val="24"/>
                      <w:szCs w:val="24"/>
                    </w:rPr>
                    <w:t xml:space="preserve"> our customers for supporting us and contributing to the greater good of recycling for the planet</w:t>
                  </w:r>
                </w:p>
                <w:p w14:paraId="557D8E6A" w14:textId="77777777" w:rsidR="00C87E3F" w:rsidRPr="00C87E3F" w:rsidRDefault="00C87E3F" w:rsidP="00C87E3F">
                  <w:pPr>
                    <w:spacing w:before="150" w:after="150" w:line="360" w:lineRule="atLeast"/>
                    <w:rPr>
                      <w:rFonts w:ascii="Helvetica" w:eastAsia="Times New Roman" w:hAnsi="Helvetica" w:cs="Helvetica"/>
                      <w:color w:val="202020"/>
                      <w:sz w:val="24"/>
                      <w:szCs w:val="24"/>
                    </w:rPr>
                  </w:pPr>
                  <w:r w:rsidRPr="00C87E3F">
                    <w:rPr>
                      <w:rFonts w:ascii="Helvetica" w:eastAsia="Times New Roman" w:hAnsi="Helvetica" w:cs="Helvetica"/>
                      <w:color w:val="202020"/>
                      <w:sz w:val="24"/>
                      <w:szCs w:val="24"/>
                    </w:rPr>
                    <w:t>We wish you, your friends, and your families all the best while we weather this storm together.</w:t>
                  </w:r>
                </w:p>
                <w:p w14:paraId="7FD96417" w14:textId="0C500EFA" w:rsidR="00C87E3F" w:rsidRPr="00C87E3F" w:rsidRDefault="00C87E3F" w:rsidP="00C87E3F">
                  <w:pPr>
                    <w:spacing w:before="150" w:after="150" w:line="360" w:lineRule="atLeast"/>
                    <w:rPr>
                      <w:rFonts w:ascii="Helvetica" w:eastAsia="Times New Roman" w:hAnsi="Helvetica" w:cs="Helvetica"/>
                      <w:color w:val="202020"/>
                      <w:sz w:val="24"/>
                      <w:szCs w:val="24"/>
                    </w:rPr>
                  </w:pPr>
                  <w:r w:rsidRPr="00C87E3F">
                    <w:rPr>
                      <w:rFonts w:ascii="Helvetica" w:eastAsia="Times New Roman" w:hAnsi="Helvetica" w:cs="Helvetica"/>
                      <w:color w:val="202020"/>
                      <w:sz w:val="24"/>
                      <w:szCs w:val="24"/>
                    </w:rPr>
                    <w:t>We cannot wait to see you all again! </w:t>
                  </w:r>
                </w:p>
                <w:p w14:paraId="51E1C0F0" w14:textId="77777777" w:rsidR="00C87E3F" w:rsidRPr="00C87E3F" w:rsidRDefault="00C87E3F" w:rsidP="00C87E3F">
                  <w:pPr>
                    <w:spacing w:before="150" w:after="150" w:line="360" w:lineRule="atLeast"/>
                    <w:rPr>
                      <w:rFonts w:ascii="Helvetica" w:eastAsia="Times New Roman" w:hAnsi="Helvetica" w:cs="Helvetica"/>
                      <w:color w:val="202020"/>
                      <w:sz w:val="24"/>
                      <w:szCs w:val="24"/>
                    </w:rPr>
                  </w:pPr>
                  <w:r w:rsidRPr="00C87E3F">
                    <w:rPr>
                      <w:rFonts w:ascii="Helvetica" w:eastAsia="Times New Roman" w:hAnsi="Helvetica" w:cs="Helvetica"/>
                      <w:color w:val="202020"/>
                      <w:sz w:val="24"/>
                      <w:szCs w:val="24"/>
                    </w:rPr>
                    <w:t>Stay safe &amp; healthy, </w:t>
                  </w:r>
                  <w:r w:rsidRPr="00C87E3F">
                    <w:rPr>
                      <w:rFonts w:ascii="Helvetica" w:eastAsia="Times New Roman" w:hAnsi="Helvetica" w:cs="Helvetica"/>
                      <w:color w:val="202020"/>
                      <w:sz w:val="24"/>
                      <w:szCs w:val="24"/>
                    </w:rPr>
                    <w:br/>
                  </w:r>
                  <w:r w:rsidRPr="00C87E3F">
                    <w:rPr>
                      <w:rFonts w:ascii="Helvetica" w:eastAsia="Times New Roman" w:hAnsi="Helvetica" w:cs="Helvetica"/>
                      <w:i/>
                      <w:iCs/>
                      <w:color w:val="202020"/>
                      <w:sz w:val="24"/>
                      <w:szCs w:val="24"/>
                    </w:rPr>
                    <w:t>-Greene Street</w:t>
                  </w:r>
                </w:p>
              </w:tc>
            </w:tr>
          </w:tbl>
          <w:p w14:paraId="70C10059"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60CBD9D8" w14:textId="77777777" w:rsidR="00C87E3F" w:rsidRPr="00C87E3F" w:rsidRDefault="00C87E3F" w:rsidP="00C87E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87E3F" w:rsidRPr="00C87E3F" w14:paraId="5EAC050D" w14:textId="77777777" w:rsidTr="00C87E3F">
        <w:tc>
          <w:tcPr>
            <w:tcW w:w="0" w:type="auto"/>
            <w:hideMark/>
          </w:tcPr>
          <w:p w14:paraId="48A78BD3"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084AB70B" w14:textId="77777777" w:rsidR="00C87E3F" w:rsidRPr="00C87E3F" w:rsidRDefault="00C87E3F" w:rsidP="00C87E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87E3F" w:rsidRPr="00C87E3F" w14:paraId="30374761" w14:textId="77777777" w:rsidTr="00C87E3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C87E3F" w:rsidRPr="00C87E3F" w14:paraId="643267E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C87E3F" w:rsidRPr="00C87E3F" w14:paraId="072BCE3F"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87E3F" w:rsidRPr="00C87E3F" w14:paraId="2EE1E50B"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87E3F" w:rsidRPr="00C87E3F" w14:paraId="2E809FD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87E3F" w:rsidRPr="00C87E3F" w14:paraId="3241EAB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87E3F" w:rsidRPr="00C87E3F" w14:paraId="42B235C3" w14:textId="77777777">
                                            <w:tc>
                                              <w:tcPr>
                                                <w:tcW w:w="360" w:type="dxa"/>
                                                <w:vAlign w:val="center"/>
                                                <w:hideMark/>
                                              </w:tcPr>
                                              <w:p w14:paraId="355CC304" w14:textId="77777777" w:rsidR="00C87E3F" w:rsidRPr="00C87E3F" w:rsidRDefault="00C87E3F" w:rsidP="00C87E3F">
                                                <w:pPr>
                                                  <w:spacing w:after="0" w:line="240" w:lineRule="auto"/>
                                                  <w:jc w:val="center"/>
                                                  <w:rPr>
                                                    <w:rFonts w:ascii="Times New Roman" w:eastAsia="Times New Roman" w:hAnsi="Times New Roman" w:cs="Times New Roman"/>
                                                    <w:sz w:val="24"/>
                                                    <w:szCs w:val="24"/>
                                                  </w:rPr>
                                                </w:pPr>
                                                <w:r w:rsidRPr="00C87E3F">
                                                  <w:rPr>
                                                    <w:rFonts w:ascii="Times New Roman" w:eastAsia="Times New Roman" w:hAnsi="Times New Roman" w:cs="Times New Roman"/>
                                                    <w:noProof/>
                                                    <w:color w:val="0000FF"/>
                                                    <w:sz w:val="24"/>
                                                    <w:szCs w:val="24"/>
                                                  </w:rPr>
                                                  <w:drawing>
                                                    <wp:inline distT="0" distB="0" distL="0" distR="0" wp14:anchorId="01405500" wp14:editId="1C09A4BD">
                                                      <wp:extent cx="228600" cy="228600"/>
                                                      <wp:effectExtent l="0" t="0" r="0" b="0"/>
                                                      <wp:docPr id="2" name="Picture 2" descr="Instagra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9C5545A"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25D66F82"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17803414" w14:textId="77777777" w:rsidR="00C87E3F" w:rsidRPr="00C87E3F" w:rsidRDefault="00C87E3F" w:rsidP="00C87E3F">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87E3F" w:rsidRPr="00C87E3F" w14:paraId="5F1EE84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87E3F" w:rsidRPr="00C87E3F" w14:paraId="5681490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87E3F" w:rsidRPr="00C87E3F" w14:paraId="293655A1" w14:textId="77777777">
                                            <w:tc>
                                              <w:tcPr>
                                                <w:tcW w:w="360" w:type="dxa"/>
                                                <w:vAlign w:val="center"/>
                                                <w:hideMark/>
                                              </w:tcPr>
                                              <w:p w14:paraId="2C5A8F40" w14:textId="77777777" w:rsidR="00C87E3F" w:rsidRPr="00C87E3F" w:rsidRDefault="00C87E3F" w:rsidP="00C87E3F">
                                                <w:pPr>
                                                  <w:spacing w:after="0" w:line="240" w:lineRule="auto"/>
                                                  <w:jc w:val="center"/>
                                                  <w:rPr>
                                                    <w:rFonts w:ascii="Times New Roman" w:eastAsia="Times New Roman" w:hAnsi="Times New Roman" w:cs="Times New Roman"/>
                                                    <w:sz w:val="24"/>
                                                    <w:szCs w:val="24"/>
                                                  </w:rPr>
                                                </w:pPr>
                                                <w:r w:rsidRPr="00C87E3F">
                                                  <w:rPr>
                                                    <w:rFonts w:ascii="Times New Roman" w:eastAsia="Times New Roman" w:hAnsi="Times New Roman" w:cs="Times New Roman"/>
                                                    <w:noProof/>
                                                    <w:color w:val="0000FF"/>
                                                    <w:sz w:val="24"/>
                                                    <w:szCs w:val="24"/>
                                                  </w:rPr>
                                                  <w:drawing>
                                                    <wp:inline distT="0" distB="0" distL="0" distR="0" wp14:anchorId="3901A1EE" wp14:editId="0EAE0071">
                                                      <wp:extent cx="228600" cy="228600"/>
                                                      <wp:effectExtent l="0" t="0" r="0" b="0"/>
                                                      <wp:docPr id="3" name="Picture 3"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47FD0FD"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38DBB0EB"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3FC1115B" w14:textId="77777777" w:rsidR="00C87E3F" w:rsidRPr="00C87E3F" w:rsidRDefault="00C87E3F" w:rsidP="00C87E3F">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87E3F" w:rsidRPr="00C87E3F" w14:paraId="59C9116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87E3F" w:rsidRPr="00C87E3F" w14:paraId="0DA5940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87E3F" w:rsidRPr="00C87E3F" w14:paraId="27F81E23" w14:textId="77777777">
                                            <w:tc>
                                              <w:tcPr>
                                                <w:tcW w:w="360" w:type="dxa"/>
                                                <w:vAlign w:val="center"/>
                                                <w:hideMark/>
                                              </w:tcPr>
                                              <w:p w14:paraId="6CC3A0AE" w14:textId="77777777" w:rsidR="00C87E3F" w:rsidRPr="00C87E3F" w:rsidRDefault="00C87E3F" w:rsidP="00C87E3F">
                                                <w:pPr>
                                                  <w:spacing w:after="0" w:line="240" w:lineRule="auto"/>
                                                  <w:jc w:val="center"/>
                                                  <w:rPr>
                                                    <w:rFonts w:ascii="Times New Roman" w:eastAsia="Times New Roman" w:hAnsi="Times New Roman" w:cs="Times New Roman"/>
                                                    <w:sz w:val="24"/>
                                                    <w:szCs w:val="24"/>
                                                  </w:rPr>
                                                </w:pPr>
                                                <w:r w:rsidRPr="00C87E3F">
                                                  <w:rPr>
                                                    <w:rFonts w:ascii="Times New Roman" w:eastAsia="Times New Roman" w:hAnsi="Times New Roman" w:cs="Times New Roman"/>
                                                    <w:noProof/>
                                                    <w:color w:val="0000FF"/>
                                                    <w:sz w:val="24"/>
                                                    <w:szCs w:val="24"/>
                                                  </w:rPr>
                                                  <w:drawing>
                                                    <wp:inline distT="0" distB="0" distL="0" distR="0" wp14:anchorId="4453AA18" wp14:editId="58B139A7">
                                                      <wp:extent cx="228600" cy="228600"/>
                                                      <wp:effectExtent l="0" t="0" r="0" b="0"/>
                                                      <wp:docPr id="4" name="Picture 4" descr="Websit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4A8DFFB"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242C7D21"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11ACD7DD" w14:textId="77777777" w:rsidR="00C87E3F" w:rsidRPr="00C87E3F" w:rsidRDefault="00C87E3F" w:rsidP="00C87E3F">
                              <w:pPr>
                                <w:spacing w:after="0" w:line="240" w:lineRule="auto"/>
                                <w:jc w:val="center"/>
                                <w:rPr>
                                  <w:rFonts w:ascii="Times New Roman" w:eastAsia="Times New Roman" w:hAnsi="Times New Roman" w:cs="Times New Roman"/>
                                  <w:sz w:val="24"/>
                                  <w:szCs w:val="24"/>
                                </w:rPr>
                              </w:pPr>
                            </w:p>
                          </w:tc>
                        </w:tr>
                      </w:tbl>
                      <w:p w14:paraId="2B1CB3D5" w14:textId="77777777" w:rsidR="00C87E3F" w:rsidRPr="00C87E3F" w:rsidRDefault="00C87E3F" w:rsidP="00C87E3F">
                        <w:pPr>
                          <w:spacing w:after="0" w:line="240" w:lineRule="auto"/>
                          <w:jc w:val="center"/>
                          <w:rPr>
                            <w:rFonts w:ascii="Times New Roman" w:eastAsia="Times New Roman" w:hAnsi="Times New Roman" w:cs="Times New Roman"/>
                            <w:sz w:val="24"/>
                            <w:szCs w:val="24"/>
                          </w:rPr>
                        </w:pPr>
                      </w:p>
                    </w:tc>
                  </w:tr>
                </w:tbl>
                <w:p w14:paraId="3693EE86" w14:textId="77777777" w:rsidR="00C87E3F" w:rsidRPr="00C87E3F" w:rsidRDefault="00C87E3F" w:rsidP="00C87E3F">
                  <w:pPr>
                    <w:spacing w:after="0" w:line="240" w:lineRule="auto"/>
                    <w:jc w:val="center"/>
                    <w:rPr>
                      <w:rFonts w:ascii="Times New Roman" w:eastAsia="Times New Roman" w:hAnsi="Times New Roman" w:cs="Times New Roman"/>
                      <w:sz w:val="24"/>
                      <w:szCs w:val="24"/>
                    </w:rPr>
                  </w:pPr>
                </w:p>
              </w:tc>
            </w:tr>
          </w:tbl>
          <w:p w14:paraId="7CC86E2A" w14:textId="77777777" w:rsidR="00C87E3F" w:rsidRPr="00C87E3F" w:rsidRDefault="00C87E3F" w:rsidP="00C87E3F">
            <w:pPr>
              <w:spacing w:after="0" w:line="240" w:lineRule="auto"/>
              <w:jc w:val="center"/>
              <w:rPr>
                <w:rFonts w:ascii="Times New Roman" w:eastAsia="Times New Roman" w:hAnsi="Times New Roman" w:cs="Times New Roman"/>
                <w:sz w:val="24"/>
                <w:szCs w:val="24"/>
              </w:rPr>
            </w:pPr>
          </w:p>
        </w:tc>
      </w:tr>
    </w:tbl>
    <w:p w14:paraId="53BA3379" w14:textId="77777777" w:rsidR="00C87E3F" w:rsidRPr="00C87E3F" w:rsidRDefault="00C87E3F" w:rsidP="00C87E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87E3F" w:rsidRPr="00C87E3F" w14:paraId="6D9A8B97" w14:textId="77777777" w:rsidTr="00C87E3F">
        <w:tc>
          <w:tcPr>
            <w:tcW w:w="0" w:type="auto"/>
            <w:tcMar>
              <w:top w:w="150" w:type="dxa"/>
              <w:left w:w="270" w:type="dxa"/>
              <w:bottom w:w="3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820"/>
            </w:tblGrid>
            <w:tr w:rsidR="00C87E3F" w:rsidRPr="00C87E3F" w14:paraId="4FC146B4" w14:textId="77777777">
              <w:tc>
                <w:tcPr>
                  <w:tcW w:w="0" w:type="auto"/>
                  <w:vAlign w:val="center"/>
                  <w:hideMark/>
                </w:tcPr>
                <w:p w14:paraId="29557DA1"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44C25097"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5CEA1EC8" w14:textId="77777777" w:rsidR="00C87E3F" w:rsidRPr="00C87E3F" w:rsidRDefault="00C87E3F" w:rsidP="00C87E3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87E3F" w:rsidRPr="00C87E3F" w14:paraId="35A8D714" w14:textId="77777777" w:rsidTr="00C87E3F">
        <w:tc>
          <w:tcPr>
            <w:tcW w:w="0" w:type="auto"/>
            <w:tcMar>
              <w:top w:w="135" w:type="dxa"/>
              <w:left w:w="0" w:type="dxa"/>
              <w:bottom w:w="0" w:type="dxa"/>
              <w:right w:w="0" w:type="dxa"/>
            </w:tcMar>
            <w:hideMark/>
          </w:tcPr>
          <w:p w14:paraId="54A4143A" w14:textId="77777777" w:rsidR="00C87E3F" w:rsidRPr="00C87E3F" w:rsidRDefault="00C87E3F" w:rsidP="00C87E3F">
            <w:pPr>
              <w:spacing w:after="0" w:line="240" w:lineRule="auto"/>
              <w:rPr>
                <w:rFonts w:ascii="Times New Roman" w:eastAsia="Times New Roman" w:hAnsi="Times New Roman" w:cs="Times New Roman"/>
                <w:sz w:val="24"/>
                <w:szCs w:val="24"/>
              </w:rPr>
            </w:pPr>
          </w:p>
        </w:tc>
      </w:tr>
    </w:tbl>
    <w:p w14:paraId="294FE439" w14:textId="77777777" w:rsidR="00C87E3F" w:rsidRDefault="00C87E3F"/>
    <w:sectPr w:rsidR="00C87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3F"/>
    <w:rsid w:val="00C8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84B8"/>
  <w15:chartTrackingRefBased/>
  <w15:docId w15:val="{E586BB77-0317-4186-97A5-25BBCFFF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greenestreet.com/greenestreet.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hopgreenestre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instagram.com/shopgreenestreet"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O'Neill</dc:creator>
  <cp:keywords/>
  <dc:description/>
  <cp:lastModifiedBy>Kate O'Neill</cp:lastModifiedBy>
  <cp:revision>1</cp:revision>
  <dcterms:created xsi:type="dcterms:W3CDTF">2020-03-16T13:43:00Z</dcterms:created>
  <dcterms:modified xsi:type="dcterms:W3CDTF">2020-03-16T13:51:00Z</dcterms:modified>
</cp:coreProperties>
</file>